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D64A" w14:textId="15ED8A3F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16</w:t>
      </w:r>
    </w:p>
    <w:p w14:paraId="2D33B1A5" w14:textId="77777777" w:rsidR="00A10296" w:rsidRPr="000B71AF" w:rsidRDefault="00A10296" w:rsidP="0046704C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добрив для підживлення дерев і кущів.</w:t>
      </w:r>
    </w:p>
    <w:p w14:paraId="3332DBD6" w14:textId="77777777" w:rsidR="00A10296" w:rsidRPr="00FC6630" w:rsidRDefault="00A10296" w:rsidP="0046704C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необхідну кількість добрив для підживлення дерев і кущів.</w:t>
      </w:r>
    </w:p>
    <w:p w14:paraId="412872DD" w14:textId="77777777" w:rsidR="00A10296" w:rsidRPr="00FC6630" w:rsidRDefault="00A10296" w:rsidP="004670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47CB651F" w14:textId="77777777" w:rsidR="00A10296" w:rsidRPr="00FC6630" w:rsidRDefault="00A10296" w:rsidP="004670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60F3321F" w14:textId="77777777" w:rsidR="00A10296" w:rsidRPr="00FC6630" w:rsidRDefault="00A10296" w:rsidP="004670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6CD6C39F" w14:textId="77777777" w:rsidR="00A10296" w:rsidRPr="00FC6630" w:rsidRDefault="00A10296" w:rsidP="004670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061BAE57" w14:textId="49CF9936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изначити необхідну кількість добрив для підживлення дерев і кущів.</w:t>
      </w:r>
    </w:p>
    <w:p w14:paraId="6EFBF195" w14:textId="3C359A17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526FC0E3" w14:textId="02CD5917" w:rsidR="00A10296" w:rsidRPr="00FC6630" w:rsidRDefault="00A10296" w:rsidP="00830C6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 практичної роботи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15  виписати кількість дерев та кущів.</w:t>
      </w:r>
    </w:p>
    <w:p w14:paraId="2447A3B3" w14:textId="77777777" w:rsidR="00A10296" w:rsidRPr="00FC6630" w:rsidRDefault="00A10296" w:rsidP="00830C6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Загальну кількість виписаних дерев розділити на листяні (75%) і хвойні (25%).</w:t>
      </w:r>
    </w:p>
    <w:p w14:paraId="6B5FDEB2" w14:textId="77777777" w:rsidR="00A10296" w:rsidRPr="00FC6630" w:rsidRDefault="00A10296" w:rsidP="00830C6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Розрахувати необхідну кількість мінеральних елементів для підживлення дерев та кущів.</w:t>
      </w:r>
    </w:p>
    <w:p w14:paraId="57EF363E" w14:textId="77777777" w:rsidR="00A10296" w:rsidRPr="00FC6630" w:rsidRDefault="00A10296" w:rsidP="00830C6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Підібрати вид добрив та визначити необхідну їх кількість. Результати записати в таблицю 16.1.</w:t>
      </w:r>
    </w:p>
    <w:p w14:paraId="0F00D1CD" w14:textId="77777777" w:rsidR="00A10296" w:rsidRPr="00FC6630" w:rsidRDefault="00A10296" w:rsidP="00830C68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2D7D60D1" w14:textId="77777777" w:rsidR="00A10296" w:rsidRPr="00FC6630" w:rsidRDefault="00A10296" w:rsidP="00E353DD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16.1. Відомість мінеральних добрив для підживлення </w:t>
      </w:r>
    </w:p>
    <w:p w14:paraId="3DF8065F" w14:textId="77777777" w:rsidR="00A10296" w:rsidRPr="00FC6630" w:rsidRDefault="00A10296" w:rsidP="00E353DD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деревних і чагарникових рослин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291"/>
        <w:gridCol w:w="1330"/>
        <w:gridCol w:w="1547"/>
        <w:gridCol w:w="1170"/>
        <w:gridCol w:w="1348"/>
        <w:gridCol w:w="1366"/>
        <w:gridCol w:w="1415"/>
      </w:tblGrid>
      <w:tr w:rsidR="00A10296" w:rsidRPr="00FC6630" w14:paraId="201829D7" w14:textId="77777777">
        <w:trPr>
          <w:jc w:val="center"/>
        </w:trPr>
        <w:tc>
          <w:tcPr>
            <w:tcW w:w="546" w:type="dxa"/>
            <w:vAlign w:val="center"/>
          </w:tcPr>
          <w:p w14:paraId="6F19392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16" w:type="dxa"/>
            <w:vAlign w:val="center"/>
          </w:tcPr>
          <w:p w14:paraId="35B3B5A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Назва рослин</w:t>
            </w:r>
          </w:p>
        </w:tc>
        <w:tc>
          <w:tcPr>
            <w:tcW w:w="1270" w:type="dxa"/>
            <w:vAlign w:val="center"/>
          </w:tcPr>
          <w:p w14:paraId="4A4C07E7" w14:textId="660AC0C4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Кількість</w:t>
            </w:r>
            <w:r w:rsidR="009E2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547" w:type="dxa"/>
            <w:vAlign w:val="center"/>
          </w:tcPr>
          <w:p w14:paraId="61D81304" w14:textId="45920388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Норма внесення мінеральних елементів</w:t>
            </w:r>
            <w:r w:rsidR="009E22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,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г/м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81" w:type="dxa"/>
            <w:vAlign w:val="center"/>
          </w:tcPr>
          <w:p w14:paraId="395E621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Добрива</w:t>
            </w:r>
          </w:p>
        </w:tc>
        <w:tc>
          <w:tcPr>
            <w:tcW w:w="1351" w:type="dxa"/>
            <w:vAlign w:val="center"/>
          </w:tcPr>
          <w:p w14:paraId="74E5B37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Вміст поживних речовин, %</w:t>
            </w:r>
          </w:p>
        </w:tc>
        <w:tc>
          <w:tcPr>
            <w:tcW w:w="1366" w:type="dxa"/>
            <w:vAlign w:val="center"/>
          </w:tcPr>
          <w:p w14:paraId="2B22D56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живлення,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32" w:type="dxa"/>
            <w:vAlign w:val="center"/>
          </w:tcPr>
          <w:p w14:paraId="72612C3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Необхідна </w:t>
            </w:r>
          </w:p>
          <w:p w14:paraId="14EA912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кількість </w:t>
            </w:r>
          </w:p>
          <w:p w14:paraId="05D0389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добрив, кг</w:t>
            </w:r>
          </w:p>
        </w:tc>
      </w:tr>
      <w:tr w:rsidR="00A10296" w:rsidRPr="00FC6630" w14:paraId="1B89D27F" w14:textId="77777777">
        <w:trPr>
          <w:trHeight w:val="141"/>
          <w:jc w:val="center"/>
        </w:trPr>
        <w:tc>
          <w:tcPr>
            <w:tcW w:w="546" w:type="dxa"/>
            <w:vAlign w:val="center"/>
          </w:tcPr>
          <w:p w14:paraId="5A09D1E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316" w:type="dxa"/>
            <w:vAlign w:val="center"/>
          </w:tcPr>
          <w:p w14:paraId="45C7737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0" w:type="dxa"/>
            <w:vAlign w:val="center"/>
          </w:tcPr>
          <w:p w14:paraId="0FA5C4E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47" w:type="dxa"/>
            <w:vAlign w:val="center"/>
          </w:tcPr>
          <w:p w14:paraId="657F5A2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181" w:type="dxa"/>
            <w:vAlign w:val="center"/>
          </w:tcPr>
          <w:p w14:paraId="61B2AFF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351" w:type="dxa"/>
            <w:vAlign w:val="center"/>
          </w:tcPr>
          <w:p w14:paraId="1F162F4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366" w:type="dxa"/>
            <w:vAlign w:val="center"/>
          </w:tcPr>
          <w:p w14:paraId="311FF99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432" w:type="dxa"/>
            <w:vAlign w:val="center"/>
          </w:tcPr>
          <w:p w14:paraId="32B66D3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</w:tr>
      <w:tr w:rsidR="00A10296" w:rsidRPr="00FC6630" w14:paraId="46AD4127" w14:textId="77777777">
        <w:trPr>
          <w:trHeight w:hRule="exact" w:val="284"/>
          <w:jc w:val="center"/>
        </w:trPr>
        <w:tc>
          <w:tcPr>
            <w:tcW w:w="546" w:type="dxa"/>
            <w:vMerge w:val="restart"/>
            <w:vAlign w:val="center"/>
          </w:tcPr>
          <w:p w14:paraId="115D05F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 w:val="restart"/>
            <w:vAlign w:val="center"/>
          </w:tcPr>
          <w:p w14:paraId="38BB891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Хвойні</w:t>
            </w:r>
          </w:p>
        </w:tc>
        <w:tc>
          <w:tcPr>
            <w:tcW w:w="1270" w:type="dxa"/>
            <w:vMerge w:val="restart"/>
            <w:vAlign w:val="center"/>
          </w:tcPr>
          <w:p w14:paraId="0D85EF9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14:paraId="664590A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15CC43B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584EC1E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6070E55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661B76E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3F8F3DFA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7FA948B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1C575C4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5E7B50C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14:paraId="3BD6C55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395DC61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5D863E1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020A013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54DD0ED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21A34DBA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7549719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1D96A80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37B92B8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14:paraId="55C78DB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6395989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7D0C18F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5426D7C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7131E17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15C066EE" w14:textId="77777777">
        <w:trPr>
          <w:trHeight w:hRule="exact" w:val="284"/>
          <w:jc w:val="center"/>
        </w:trPr>
        <w:tc>
          <w:tcPr>
            <w:tcW w:w="546" w:type="dxa"/>
            <w:vMerge w:val="restart"/>
            <w:vAlign w:val="center"/>
          </w:tcPr>
          <w:p w14:paraId="10E994B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 w:val="restart"/>
            <w:vAlign w:val="center"/>
          </w:tcPr>
          <w:p w14:paraId="6BFBEB0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Листяні</w:t>
            </w:r>
          </w:p>
        </w:tc>
        <w:tc>
          <w:tcPr>
            <w:tcW w:w="1270" w:type="dxa"/>
            <w:vMerge w:val="restart"/>
            <w:vAlign w:val="center"/>
          </w:tcPr>
          <w:p w14:paraId="3A74599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1C9EAF6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0EBCEF2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0130272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2F5AD78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4B0B90D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1886028F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113979F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65082FA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0619D5D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82E6D3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18204FA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2A9C01B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3DF9EF9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386868B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5F4D9C39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681CE5C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37A7646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2BC4635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824E8B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2B00669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496D360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7DBD9B3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6DF807B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6BEDD104" w14:textId="77777777">
        <w:trPr>
          <w:trHeight w:hRule="exact" w:val="284"/>
          <w:jc w:val="center"/>
        </w:trPr>
        <w:tc>
          <w:tcPr>
            <w:tcW w:w="546" w:type="dxa"/>
            <w:vMerge w:val="restart"/>
            <w:vAlign w:val="center"/>
          </w:tcPr>
          <w:p w14:paraId="3F6F2A5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 w:val="restart"/>
            <w:vAlign w:val="center"/>
          </w:tcPr>
          <w:p w14:paraId="26B7700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Кущі</w:t>
            </w:r>
          </w:p>
        </w:tc>
        <w:tc>
          <w:tcPr>
            <w:tcW w:w="1270" w:type="dxa"/>
            <w:vMerge w:val="restart"/>
            <w:vAlign w:val="center"/>
          </w:tcPr>
          <w:p w14:paraId="6652312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7A35B41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794A8BE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3BE6FE8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27BE7B0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5181643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4F413BC2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1D78742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310CACA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4E4823C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4091BAC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31B809B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7C5970A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0E43488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4641395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52FC6C42" w14:textId="77777777">
        <w:trPr>
          <w:trHeight w:hRule="exact" w:val="284"/>
          <w:jc w:val="center"/>
        </w:trPr>
        <w:tc>
          <w:tcPr>
            <w:tcW w:w="546" w:type="dxa"/>
            <w:vMerge/>
            <w:vAlign w:val="center"/>
          </w:tcPr>
          <w:p w14:paraId="149E5F1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vMerge/>
            <w:vAlign w:val="center"/>
          </w:tcPr>
          <w:p w14:paraId="1AB1BDA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14:paraId="2FC4BB0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14:paraId="2946F65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2264834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51" w:type="dxa"/>
            <w:vAlign w:val="center"/>
          </w:tcPr>
          <w:p w14:paraId="050D0C5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vAlign w:val="center"/>
          </w:tcPr>
          <w:p w14:paraId="609E4AE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33AB703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0494E23C" w14:textId="77777777">
        <w:trPr>
          <w:jc w:val="center"/>
        </w:trPr>
        <w:tc>
          <w:tcPr>
            <w:tcW w:w="7211" w:type="dxa"/>
            <w:gridSpan w:val="6"/>
            <w:vAlign w:val="center"/>
          </w:tcPr>
          <w:p w14:paraId="38D1F2FF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66" w:type="dxa"/>
            <w:vAlign w:val="center"/>
          </w:tcPr>
          <w:p w14:paraId="6964045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Align w:val="center"/>
          </w:tcPr>
          <w:p w14:paraId="3D085AE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5EB7CABF" w14:textId="77777777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051E35" w14:textId="77777777" w:rsidR="009E2270" w:rsidRDefault="009E2270" w:rsidP="0099295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E9EF02" w14:textId="52648D34" w:rsidR="00A10296" w:rsidRPr="00FC6630" w:rsidRDefault="00A10296" w:rsidP="0099295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6882EF99" w14:textId="77777777" w:rsidR="00A10296" w:rsidRPr="00FC6630" w:rsidRDefault="00A10296" w:rsidP="00992950">
      <w:pPr>
        <w:pStyle w:val="a3"/>
        <w:numPr>
          <w:ilvl w:val="0"/>
          <w:numId w:val="3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Що таке норма внесення добрив?</w:t>
      </w:r>
    </w:p>
    <w:p w14:paraId="022EB28D" w14:textId="77777777" w:rsidR="00A10296" w:rsidRPr="00FC6630" w:rsidRDefault="00A10296" w:rsidP="00992950">
      <w:pPr>
        <w:pStyle w:val="a3"/>
        <w:numPr>
          <w:ilvl w:val="0"/>
          <w:numId w:val="3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таке відсоток діючої речовини добрив?</w:t>
      </w:r>
    </w:p>
    <w:p w14:paraId="54848943" w14:textId="323A7AE6" w:rsidR="00A10296" w:rsidRPr="00FC6630" w:rsidRDefault="00A10296" w:rsidP="00992950">
      <w:pPr>
        <w:pStyle w:val="a3"/>
        <w:numPr>
          <w:ilvl w:val="0"/>
          <w:numId w:val="3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Від чого залежить загальна кількість добрив 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незмінн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внесення?</w:t>
      </w:r>
    </w:p>
    <w:p w14:paraId="7B92B877" w14:textId="77777777" w:rsidR="00A10296" w:rsidRPr="00FC6630" w:rsidRDefault="00A10296" w:rsidP="009929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7D6FD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(завдання); висновок.</w:t>
      </w:r>
    </w:p>
    <w:p w14:paraId="46BB9801" w14:textId="5D8CE641" w:rsidR="00A10296" w:rsidRPr="00FC6630" w:rsidRDefault="00A10296" w:rsidP="00992950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повинн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5C3320F" w14:textId="77777777" w:rsidR="00A10296" w:rsidRPr="00FC6630" w:rsidRDefault="00A10296" w:rsidP="00992950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як впливає механічний склад ґрунту на норму внесення добрив;</w:t>
      </w:r>
    </w:p>
    <w:p w14:paraId="4C643F2B" w14:textId="5FFDA6E1" w:rsidR="00A10296" w:rsidRPr="00FC6630" w:rsidRDefault="00A10296" w:rsidP="00992950">
      <w:pPr>
        <w:pStyle w:val="a3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вплив основних елементів живлення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D826AB" w14:textId="3F9EC017" w:rsidR="00A10296" w:rsidRPr="00FC6630" w:rsidRDefault="00A10296" w:rsidP="00992950">
      <w:pPr>
        <w:pStyle w:val="a3"/>
        <w:ind w:left="851" w:hanging="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5043FD" w14:textId="77777777" w:rsidR="00A10296" w:rsidRPr="00FC6630" w:rsidRDefault="00A10296" w:rsidP="00992950">
      <w:pPr>
        <w:pStyle w:val="a3"/>
        <w:spacing w:line="240" w:lineRule="auto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sz w:val="28"/>
          <w:szCs w:val="28"/>
          <w:lang w:val="uk-UA"/>
        </w:rPr>
        <w:t xml:space="preserve">           </w:t>
      </w: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розраховувати необхідну кількість добрив для підживлення рослин</w:t>
      </w:r>
      <w:r w:rsidRPr="00FC6630">
        <w:rPr>
          <w:sz w:val="28"/>
          <w:szCs w:val="28"/>
          <w:lang w:val="uk-UA"/>
        </w:rPr>
        <w:t>.</w:t>
      </w:r>
    </w:p>
    <w:p w14:paraId="614D20E4" w14:textId="77777777" w:rsidR="00A10296" w:rsidRPr="00FC6630" w:rsidRDefault="00A10296" w:rsidP="00EE312E">
      <w:pPr>
        <w:pStyle w:val="a3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66F3BED1" w14:textId="068FF9BD" w:rsidR="00A10296" w:rsidRPr="00FC6630" w:rsidRDefault="00A10296" w:rsidP="00EE312E">
      <w:pPr>
        <w:pStyle w:val="a3"/>
        <w:numPr>
          <w:ilvl w:val="0"/>
          <w:numId w:val="59"/>
        </w:numPr>
        <w:spacing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колонку 2 таблиці 16.1. вписати згідно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15 (колон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 2 таблиці 15.1) деревні і чагарникові породи, попередньо деревні породи розділивши на листяні  і хвойні. Назву порід підібрати на свій розсуд самостійно.</w:t>
      </w:r>
    </w:p>
    <w:p w14:paraId="2FEC38A9" w14:textId="5C6C6F70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Відповідно до колонки 4 таблиці 15.1 (див. практична робота №15) Кількість деревних порід розділити на листяні (75%) і хвойні (25%) і вписати в колонку 3 таблиці 16.1. Для цього загальну кількість рослин спочатку множимо на 0,75, а потім загальну кількість множимо на 0,25. Чагарникові породи вписуємо в такій кількості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якій вони були в практичній роботі №15.</w:t>
      </w:r>
    </w:p>
    <w:p w14:paraId="144671FB" w14:textId="690223F0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ind w:left="1072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колонку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таблиці 16.1 вписуємо норму внесення поживних елементів: азоту, фосфору і калію для хвойних і листяних деревних порід, а також чагарників згідно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16.2.</w:t>
      </w:r>
    </w:p>
    <w:p w14:paraId="6D8F61B4" w14:textId="609EABD5" w:rsidR="00A10296" w:rsidRPr="00FC6630" w:rsidRDefault="00A10296" w:rsidP="0075442B">
      <w:pPr>
        <w:pStyle w:val="21"/>
        <w:spacing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FC6630">
        <w:rPr>
          <w:b/>
          <w:bCs/>
          <w:sz w:val="28"/>
          <w:szCs w:val="28"/>
          <w:lang w:val="uk-UA"/>
        </w:rPr>
        <w:t>Таблиця 16.2. Норми мінеральних добрив, грамів діючої речовини/м</w:t>
      </w:r>
      <w:r w:rsidRPr="00FC6630">
        <w:rPr>
          <w:b/>
          <w:bCs/>
          <w:sz w:val="28"/>
          <w:szCs w:val="28"/>
          <w:vertAlign w:val="superscript"/>
          <w:lang w:val="uk-U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004"/>
        <w:gridCol w:w="992"/>
        <w:gridCol w:w="851"/>
        <w:gridCol w:w="992"/>
        <w:gridCol w:w="1134"/>
        <w:gridCol w:w="992"/>
      </w:tblGrid>
      <w:tr w:rsidR="00A10296" w:rsidRPr="00FC6630" w14:paraId="089C329A" w14:textId="77777777">
        <w:trPr>
          <w:trHeight w:val="269"/>
          <w:jc w:val="center"/>
        </w:trPr>
        <w:tc>
          <w:tcPr>
            <w:tcW w:w="2802" w:type="dxa"/>
            <w:vMerge w:val="restart"/>
            <w:vAlign w:val="center"/>
          </w:tcPr>
          <w:p w14:paraId="30A42716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Вид насадження</w:t>
            </w:r>
          </w:p>
        </w:tc>
        <w:tc>
          <w:tcPr>
            <w:tcW w:w="2847" w:type="dxa"/>
            <w:gridSpan w:val="3"/>
            <w:vAlign w:val="center"/>
          </w:tcPr>
          <w:p w14:paraId="247C31AA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В містах лісової зони</w:t>
            </w:r>
          </w:p>
        </w:tc>
        <w:tc>
          <w:tcPr>
            <w:tcW w:w="3118" w:type="dxa"/>
            <w:gridSpan w:val="3"/>
            <w:vAlign w:val="center"/>
          </w:tcPr>
          <w:p w14:paraId="4B8A02DA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В містах степової зони</w:t>
            </w:r>
          </w:p>
        </w:tc>
      </w:tr>
      <w:tr w:rsidR="00A10296" w:rsidRPr="00FC6630" w14:paraId="190EAB72" w14:textId="77777777">
        <w:trPr>
          <w:trHeight w:val="715"/>
          <w:jc w:val="center"/>
        </w:trPr>
        <w:tc>
          <w:tcPr>
            <w:tcW w:w="2802" w:type="dxa"/>
            <w:vMerge/>
            <w:vAlign w:val="center"/>
          </w:tcPr>
          <w:p w14:paraId="6B4DE368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</w:p>
        </w:tc>
        <w:tc>
          <w:tcPr>
            <w:tcW w:w="1004" w:type="dxa"/>
            <w:vAlign w:val="center"/>
          </w:tcPr>
          <w:p w14:paraId="261A0618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N</w:t>
            </w:r>
          </w:p>
        </w:tc>
        <w:tc>
          <w:tcPr>
            <w:tcW w:w="992" w:type="dxa"/>
            <w:vAlign w:val="center"/>
          </w:tcPr>
          <w:p w14:paraId="4F687D31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P</w:t>
            </w:r>
            <w:r w:rsidRPr="00FC6630">
              <w:rPr>
                <w:b/>
                <w:bCs/>
                <w:vertAlign w:val="subscript"/>
                <w:lang w:val="uk-UA"/>
              </w:rPr>
              <w:t>2</w:t>
            </w:r>
            <w:r w:rsidRPr="00FC6630">
              <w:rPr>
                <w:b/>
                <w:bCs/>
                <w:lang w:val="uk-UA"/>
              </w:rPr>
              <w:t>O</w:t>
            </w:r>
            <w:r w:rsidRPr="00FC6630">
              <w:rPr>
                <w:b/>
                <w:bCs/>
                <w:vertAlign w:val="subscript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76979CA9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K</w:t>
            </w:r>
            <w:r w:rsidRPr="00FC6630">
              <w:rPr>
                <w:b/>
                <w:bCs/>
                <w:vertAlign w:val="subscript"/>
                <w:lang w:val="uk-UA"/>
              </w:rPr>
              <w:t>2</w:t>
            </w:r>
            <w:r w:rsidRPr="00FC6630">
              <w:rPr>
                <w:b/>
                <w:bCs/>
                <w:lang w:val="uk-UA"/>
              </w:rPr>
              <w:t>O</w:t>
            </w:r>
          </w:p>
        </w:tc>
        <w:tc>
          <w:tcPr>
            <w:tcW w:w="992" w:type="dxa"/>
            <w:vAlign w:val="center"/>
          </w:tcPr>
          <w:p w14:paraId="3161F3C2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N</w:t>
            </w:r>
          </w:p>
        </w:tc>
        <w:tc>
          <w:tcPr>
            <w:tcW w:w="1134" w:type="dxa"/>
            <w:vAlign w:val="center"/>
          </w:tcPr>
          <w:p w14:paraId="15D136C4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P</w:t>
            </w:r>
            <w:r w:rsidRPr="00FC6630">
              <w:rPr>
                <w:b/>
                <w:bCs/>
                <w:vertAlign w:val="subscript"/>
                <w:lang w:val="uk-UA"/>
              </w:rPr>
              <w:t>2</w:t>
            </w:r>
            <w:r w:rsidRPr="00FC6630">
              <w:rPr>
                <w:b/>
                <w:bCs/>
                <w:lang w:val="uk-UA"/>
              </w:rPr>
              <w:t>O</w:t>
            </w:r>
            <w:r w:rsidRPr="00FC6630">
              <w:rPr>
                <w:b/>
                <w:bCs/>
                <w:vertAlign w:val="subscript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162EB627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b/>
                <w:bCs/>
                <w:lang w:val="uk-UA"/>
              </w:rPr>
            </w:pPr>
            <w:r w:rsidRPr="00FC6630">
              <w:rPr>
                <w:b/>
                <w:bCs/>
                <w:lang w:val="uk-UA"/>
              </w:rPr>
              <w:t>K</w:t>
            </w:r>
            <w:r w:rsidRPr="00FC6630">
              <w:rPr>
                <w:b/>
                <w:bCs/>
                <w:vertAlign w:val="subscript"/>
                <w:lang w:val="uk-UA"/>
              </w:rPr>
              <w:t>2</w:t>
            </w:r>
            <w:r w:rsidRPr="00FC6630">
              <w:rPr>
                <w:b/>
                <w:bCs/>
                <w:lang w:val="uk-UA"/>
              </w:rPr>
              <w:t>O</w:t>
            </w:r>
          </w:p>
        </w:tc>
      </w:tr>
      <w:tr w:rsidR="00A10296" w:rsidRPr="00FC6630" w14:paraId="57754C36" w14:textId="77777777">
        <w:trPr>
          <w:trHeight w:val="943"/>
          <w:jc w:val="center"/>
        </w:trPr>
        <w:tc>
          <w:tcPr>
            <w:tcW w:w="2802" w:type="dxa"/>
          </w:tcPr>
          <w:p w14:paraId="62D3ED82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Листяні породи</w:t>
            </w:r>
          </w:p>
          <w:p w14:paraId="774B7DCC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Хвойні породи</w:t>
            </w:r>
          </w:p>
          <w:p w14:paraId="2625F8B1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Кущі</w:t>
            </w:r>
          </w:p>
        </w:tc>
        <w:tc>
          <w:tcPr>
            <w:tcW w:w="1004" w:type="dxa"/>
          </w:tcPr>
          <w:p w14:paraId="19C26243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50</w:t>
            </w:r>
          </w:p>
          <w:p w14:paraId="51407483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12,5</w:t>
            </w:r>
          </w:p>
          <w:p w14:paraId="30C2AD11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5-7</w:t>
            </w:r>
          </w:p>
        </w:tc>
        <w:tc>
          <w:tcPr>
            <w:tcW w:w="992" w:type="dxa"/>
          </w:tcPr>
          <w:p w14:paraId="37763919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90</w:t>
            </w:r>
          </w:p>
          <w:p w14:paraId="4D793857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50</w:t>
            </w:r>
          </w:p>
          <w:p w14:paraId="3E734DA7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5-7</w:t>
            </w:r>
          </w:p>
        </w:tc>
        <w:tc>
          <w:tcPr>
            <w:tcW w:w="851" w:type="dxa"/>
          </w:tcPr>
          <w:p w14:paraId="6876D6A8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40</w:t>
            </w:r>
          </w:p>
          <w:p w14:paraId="3215E6D0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10</w:t>
            </w:r>
          </w:p>
          <w:p w14:paraId="0D44961A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6-8</w:t>
            </w:r>
          </w:p>
        </w:tc>
        <w:tc>
          <w:tcPr>
            <w:tcW w:w="992" w:type="dxa"/>
          </w:tcPr>
          <w:p w14:paraId="1B3F2370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25</w:t>
            </w:r>
          </w:p>
          <w:p w14:paraId="603F37CF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25</w:t>
            </w:r>
          </w:p>
          <w:p w14:paraId="744CDBE9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439D6012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50</w:t>
            </w:r>
          </w:p>
          <w:p w14:paraId="077B7812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75</w:t>
            </w:r>
          </w:p>
          <w:p w14:paraId="26BA02BD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4907C8FA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12,5</w:t>
            </w:r>
          </w:p>
          <w:p w14:paraId="4AB60120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12,5</w:t>
            </w:r>
          </w:p>
          <w:p w14:paraId="43560E74" w14:textId="77777777" w:rsidR="00A10296" w:rsidRPr="00FC6630" w:rsidRDefault="00A10296" w:rsidP="00704AD5">
            <w:pPr>
              <w:pStyle w:val="21"/>
              <w:spacing w:line="240" w:lineRule="auto"/>
              <w:ind w:left="0"/>
              <w:jc w:val="center"/>
              <w:rPr>
                <w:lang w:val="uk-UA"/>
              </w:rPr>
            </w:pPr>
            <w:r w:rsidRPr="00FC6630">
              <w:rPr>
                <w:lang w:val="uk-UA"/>
              </w:rPr>
              <w:t>-</w:t>
            </w:r>
          </w:p>
        </w:tc>
      </w:tr>
    </w:tbl>
    <w:p w14:paraId="49F985D0" w14:textId="77777777" w:rsidR="00A10296" w:rsidRPr="00FC6630" w:rsidRDefault="00A10296" w:rsidP="0075442B">
      <w:pPr>
        <w:spacing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048F605F" w14:textId="77EEA9FA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колонку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таблиці 16.3 вибираємо та вписуємо вид добрив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який нам підходить. Для підбору мінеральних добрив необхідно враховувати, що на піщаних ґрунтах слід обережно використовувати фізіологічно кислі добрива, а на солонцюватих навпаки, краще підбирати добрива, що мають спрямовану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підкислю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вальн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дію.</w:t>
      </w:r>
    </w:p>
    <w:p w14:paraId="0B70CDE5" w14:textId="455C6FA2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Відповідно в колонці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16.3 вказуємо навпроти добрива вміст діючої речовини.</w:t>
      </w:r>
    </w:p>
    <w:p w14:paraId="01977235" w14:textId="01BE7E63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колонку 7 вписуємо площу живлення рослин. Для цього враховуємо те, що площа живлення для дерев приймається в межах 3-4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а для кущів 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050E95" w14:textId="2FBD6AD1" w:rsidR="00A10296" w:rsidRPr="00FC6630" w:rsidRDefault="00A10296" w:rsidP="00992950">
      <w:pPr>
        <w:pStyle w:val="a3"/>
        <w:numPr>
          <w:ilvl w:val="0"/>
          <w:numId w:val="5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Підібравши мінеральні добрива згідно 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живлення, що в них присутні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розрахувати потрібну їх кількість. Для цього необхідно обов’язково звернути увагу на вміст діючої речовини у відсотках в 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пев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ному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виді добрив. Щоб визначити кількість добрив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потрібну кількість мінеральних елементів для підживлення рослини поділити на відсоток діючої речовини добрива і помножити на 100%, а результат перемножити на площу живлення однієї рослин, а потім на загальну їх кількість в розрізі порід. Для цього використовують формулу:</w:t>
      </w:r>
    </w:p>
    <w:p w14:paraId="1F0D2DDE" w14:textId="77777777" w:rsidR="00A10296" w:rsidRPr="00FC6630" w:rsidRDefault="00A10296" w:rsidP="00992950">
      <w:pPr>
        <w:pStyle w:val="a3"/>
        <w:spacing w:line="240" w:lineRule="auto"/>
        <w:ind w:left="1078" w:hanging="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В=N/n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100%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proofErr w:type="spellStart"/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S</w:t>
      </w:r>
      <w:r w:rsidR="009B5EF4"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p</w:t>
      </w:r>
      <w:proofErr w:type="spellEnd"/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, де:</w:t>
      </w:r>
    </w:p>
    <w:p w14:paraId="57A5646B" w14:textId="70F3F0FC" w:rsidR="00A10296" w:rsidRPr="00FC6630" w:rsidRDefault="00A10296" w:rsidP="00992950">
      <w:pPr>
        <w:pStyle w:val="a3"/>
        <w:spacing w:line="240" w:lineRule="auto"/>
        <w:ind w:left="1078" w:hanging="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 – необхідна кількість добрив, N – норми внесення мінеральних елементів для підживлення (табл.16.2), n – відсоток діючої речовини (табл.16.3), S  </w:t>
      </w:r>
      <w:r w:rsidR="007D6FDB">
        <w:rPr>
          <w:rFonts w:ascii="Times New Roman" w:hAnsi="Times New Roman" w:cs="Times New Roman"/>
          <w:i/>
          <w:iCs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площа живлення однієї рослини, p – кількість рослин. </w:t>
      </w:r>
    </w:p>
    <w:p w14:paraId="7F0A38FE" w14:textId="77777777" w:rsidR="00A10296" w:rsidRPr="00FC6630" w:rsidRDefault="00A10296" w:rsidP="00F902F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16.3. Вміст поживних речовин в деяких мінеральних добривах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5"/>
        <w:gridCol w:w="3655"/>
        <w:gridCol w:w="1081"/>
        <w:gridCol w:w="1048"/>
        <w:gridCol w:w="1401"/>
      </w:tblGrid>
      <w:tr w:rsidR="00A10296" w:rsidRPr="00FC6630" w14:paraId="1A7E87B8" w14:textId="77777777" w:rsidTr="00EE312E">
        <w:trPr>
          <w:trHeight w:hRule="exact" w:val="284"/>
          <w:jc w:val="center"/>
        </w:trPr>
        <w:tc>
          <w:tcPr>
            <w:tcW w:w="3303" w:type="dxa"/>
            <w:vMerge w:val="restart"/>
            <w:vAlign w:val="center"/>
          </w:tcPr>
          <w:p w14:paraId="463961CF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Добрива</w:t>
            </w:r>
          </w:p>
        </w:tc>
        <w:tc>
          <w:tcPr>
            <w:tcW w:w="3667" w:type="dxa"/>
            <w:vMerge w:val="restart"/>
            <w:vAlign w:val="center"/>
          </w:tcPr>
          <w:p w14:paraId="226A0DA7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Поживна речовина</w:t>
            </w:r>
          </w:p>
        </w:tc>
        <w:tc>
          <w:tcPr>
            <w:tcW w:w="3535" w:type="dxa"/>
            <w:gridSpan w:val="3"/>
            <w:vAlign w:val="center"/>
          </w:tcPr>
          <w:p w14:paraId="599A9622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Вміст поживних речовин, %</w:t>
            </w:r>
          </w:p>
        </w:tc>
      </w:tr>
      <w:tr w:rsidR="00A10296" w:rsidRPr="00FC6630" w14:paraId="08AD7A0B" w14:textId="77777777" w:rsidTr="00EE312E">
        <w:trPr>
          <w:trHeight w:hRule="exact" w:val="284"/>
          <w:jc w:val="center"/>
        </w:trPr>
        <w:tc>
          <w:tcPr>
            <w:tcW w:w="3303" w:type="dxa"/>
            <w:vMerge/>
            <w:vAlign w:val="center"/>
          </w:tcPr>
          <w:p w14:paraId="032970DE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7" w:type="dxa"/>
            <w:vMerge/>
            <w:vAlign w:val="center"/>
          </w:tcPr>
          <w:p w14:paraId="67DBB203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3" w:type="dxa"/>
            <w:vAlign w:val="center"/>
          </w:tcPr>
          <w:p w14:paraId="7249143A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азот</w:t>
            </w:r>
          </w:p>
        </w:tc>
        <w:tc>
          <w:tcPr>
            <w:tcW w:w="1048" w:type="dxa"/>
            <w:vAlign w:val="center"/>
          </w:tcPr>
          <w:p w14:paraId="7899DE91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фосфор</w:t>
            </w:r>
          </w:p>
        </w:tc>
        <w:tc>
          <w:tcPr>
            <w:tcW w:w="1404" w:type="dxa"/>
            <w:vAlign w:val="center"/>
          </w:tcPr>
          <w:p w14:paraId="41FC574A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калій</w:t>
            </w:r>
          </w:p>
        </w:tc>
      </w:tr>
      <w:tr w:rsidR="00A10296" w:rsidRPr="00FC6630" w14:paraId="008FD150" w14:textId="77777777" w:rsidTr="00EE312E">
        <w:trPr>
          <w:trHeight w:val="4440"/>
          <w:jc w:val="center"/>
        </w:trPr>
        <w:tc>
          <w:tcPr>
            <w:tcW w:w="3303" w:type="dxa"/>
          </w:tcPr>
          <w:p w14:paraId="022FA867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Сульфат амонію</w:t>
            </w:r>
          </w:p>
          <w:p w14:paraId="795C37EE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Аміачна селітра</w:t>
            </w:r>
          </w:p>
          <w:p w14:paraId="61DA8E5C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Кальцієва селітра</w:t>
            </w:r>
          </w:p>
          <w:p w14:paraId="18945BBB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Натрієва селітра</w:t>
            </w:r>
          </w:p>
          <w:p w14:paraId="0E8FD586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Карбамід</w:t>
            </w:r>
          </w:p>
          <w:p w14:paraId="3EFF3F2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звичайний</w:t>
            </w:r>
          </w:p>
          <w:p w14:paraId="6127CF2E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гранульований</w:t>
            </w:r>
          </w:p>
          <w:p w14:paraId="4F440122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Суперфосфат подвійний</w:t>
            </w:r>
          </w:p>
          <w:p w14:paraId="7EEC64FE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Фосфорна мука</w:t>
            </w:r>
          </w:p>
          <w:p w14:paraId="4DEB56D7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Хлористий калій</w:t>
            </w:r>
          </w:p>
          <w:p w14:paraId="586F459A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Калійна сіль</w:t>
            </w:r>
          </w:p>
          <w:p w14:paraId="3FCE1A6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Сірчанокислий калій</w:t>
            </w:r>
          </w:p>
          <w:p w14:paraId="60D8E6F8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Діаммофос</w:t>
            </w:r>
            <w:proofErr w:type="spellEnd"/>
          </w:p>
          <w:p w14:paraId="7C219F57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Нітрофоска</w:t>
            </w:r>
          </w:p>
          <w:p w14:paraId="30EAD859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Зола листяних порід</w:t>
            </w:r>
          </w:p>
          <w:p w14:paraId="3C7A9F08" w14:textId="77777777" w:rsidR="00A10296" w:rsidRPr="00FC6630" w:rsidRDefault="00A10296" w:rsidP="00591FF8">
            <w:pPr>
              <w:spacing w:after="0" w:line="240" w:lineRule="auto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Зола хвойних порід</w:t>
            </w:r>
          </w:p>
        </w:tc>
        <w:tc>
          <w:tcPr>
            <w:tcW w:w="3667" w:type="dxa"/>
          </w:tcPr>
          <w:p w14:paraId="4733C16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азот</w:t>
            </w:r>
          </w:p>
          <w:p w14:paraId="27909CC3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71DAABB8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6CFAAB9A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6796133A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036C81A6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</w:t>
            </w:r>
          </w:p>
          <w:p w14:paraId="74B66E28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15ACDEDB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23EE47C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07459849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калій</w:t>
            </w:r>
          </w:p>
          <w:p w14:paraId="13EFD1F5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725668A3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</w:p>
          <w:p w14:paraId="77F91DBD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азот – фосфор</w:t>
            </w:r>
          </w:p>
          <w:p w14:paraId="2AF6C47D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</w:t>
            </w:r>
          </w:p>
          <w:p w14:paraId="57DCA761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фосфор – калій і  36 – 60 % вапна фосфор – калій і 25 – 32 % вапна</w:t>
            </w:r>
          </w:p>
        </w:tc>
        <w:tc>
          <w:tcPr>
            <w:tcW w:w="1083" w:type="dxa"/>
          </w:tcPr>
          <w:p w14:paraId="470E2861" w14:textId="77777777" w:rsidR="00A10296" w:rsidRPr="00FC6630" w:rsidRDefault="00A10296" w:rsidP="0045330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– 21 34 – 35</w:t>
            </w:r>
            <w:r w:rsidR="00453301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– 15</w:t>
            </w:r>
            <w:r w:rsidR="00453301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16</w:t>
            </w:r>
            <w:r w:rsidR="00453301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– 46</w:t>
            </w:r>
          </w:p>
          <w:p w14:paraId="052FD98C" w14:textId="77777777" w:rsidR="00A10296" w:rsidRPr="00FC6630" w:rsidRDefault="00A10296" w:rsidP="00591FF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B98E34" w14:textId="77777777" w:rsidR="00A10296" w:rsidRPr="00FC6630" w:rsidRDefault="00A10296" w:rsidP="00591FF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911929" w14:textId="77777777" w:rsidR="00A10296" w:rsidRPr="00FC6630" w:rsidRDefault="00A10296" w:rsidP="00591FF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</w:p>
          <w:p w14:paraId="0D7F238C" w14:textId="77777777" w:rsidR="00A10296" w:rsidRPr="00FC6630" w:rsidRDefault="00A10296" w:rsidP="00EE312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E312E"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– 17</w:t>
            </w:r>
          </w:p>
        </w:tc>
        <w:tc>
          <w:tcPr>
            <w:tcW w:w="1048" w:type="dxa"/>
          </w:tcPr>
          <w:p w14:paraId="618369AE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7A1E6B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ED990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15920B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906F51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0B1632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– 21</w:t>
            </w:r>
          </w:p>
          <w:p w14:paraId="045F569C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– 22</w:t>
            </w:r>
          </w:p>
          <w:p w14:paraId="588A4077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 – 40</w:t>
            </w:r>
          </w:p>
          <w:p w14:paraId="4AD7EBFF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– 22</w:t>
            </w:r>
          </w:p>
          <w:p w14:paraId="58857C83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06967E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C81EA3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4C3C44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14:paraId="32B0C981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– 15</w:t>
            </w:r>
          </w:p>
          <w:p w14:paraId="432F3AAC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14:paraId="05EAA60A" w14:textId="77777777" w:rsidR="00A10296" w:rsidRPr="00FC6630" w:rsidRDefault="00A10296" w:rsidP="00591FF8">
            <w:pPr>
              <w:spacing w:after="0" w:line="240" w:lineRule="auto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– 2,5</w:t>
            </w:r>
          </w:p>
        </w:tc>
        <w:tc>
          <w:tcPr>
            <w:tcW w:w="1404" w:type="dxa"/>
          </w:tcPr>
          <w:p w14:paraId="15F08109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9300F9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992DF9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8550F1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7F2331" w14:textId="77777777" w:rsidR="00A10296" w:rsidRPr="00FC6630" w:rsidRDefault="00A10296" w:rsidP="00591FF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075C905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– 60 </w:t>
            </w:r>
          </w:p>
          <w:p w14:paraId="21ADA3D4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– 40</w:t>
            </w:r>
          </w:p>
          <w:p w14:paraId="1D72BBC8" w14:textId="77777777" w:rsidR="00A10296" w:rsidRPr="00FC6630" w:rsidRDefault="00A10296" w:rsidP="00122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 – 52 </w:t>
            </w:r>
          </w:p>
          <w:p w14:paraId="559AB13C" w14:textId="77777777" w:rsidR="00A10296" w:rsidRPr="00FC6630" w:rsidRDefault="00A10296" w:rsidP="00122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8E32E0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– 26</w:t>
            </w:r>
          </w:p>
          <w:p w14:paraId="2C427A51" w14:textId="77777777" w:rsidR="00A10296" w:rsidRPr="00FC6630" w:rsidRDefault="00A10296" w:rsidP="00591F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– 13</w:t>
            </w:r>
          </w:p>
          <w:p w14:paraId="0D5B3F15" w14:textId="77777777" w:rsidR="00A10296" w:rsidRPr="00FC6630" w:rsidRDefault="00A10296" w:rsidP="007E5879">
            <w:pPr>
              <w:jc w:val="center"/>
              <w:rPr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– 7</w:t>
            </w:r>
          </w:p>
        </w:tc>
      </w:tr>
    </w:tbl>
    <w:p w14:paraId="285DA4E2" w14:textId="77777777" w:rsidR="00A10296" w:rsidRPr="00FC6630" w:rsidRDefault="00A10296" w:rsidP="001679CF">
      <w:pPr>
        <w:spacing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2B8B3C22" w14:textId="16E9984D" w:rsidR="00A10296" w:rsidRPr="00FC6630" w:rsidRDefault="00A10296" w:rsidP="00830C68">
      <w:pPr>
        <w:pStyle w:val="a3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практичних нави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 з розрахунку необхідної кількості мінеральних добрив для підживлення дерев і кущів,</w:t>
      </w:r>
      <w:r w:rsidR="007D6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а також від чого вона залежить.</w:t>
      </w:r>
    </w:p>
    <w:p w14:paraId="178EB504" w14:textId="77777777" w:rsidR="00A10296" w:rsidRPr="00FC6630" w:rsidRDefault="00A10296" w:rsidP="0046704C">
      <w:pPr>
        <w:pStyle w:val="a3"/>
        <w:ind w:left="851" w:hanging="142"/>
        <w:jc w:val="both"/>
        <w:rPr>
          <w:sz w:val="28"/>
          <w:szCs w:val="28"/>
          <w:lang w:val="uk-UA"/>
        </w:rPr>
      </w:pPr>
    </w:p>
    <w:p w14:paraId="58C30F50" w14:textId="77777777" w:rsidR="00A10296" w:rsidRDefault="00A10296" w:rsidP="00D25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A10296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2983" w14:textId="77777777" w:rsidR="00C12FAF" w:rsidRDefault="00C12FAF" w:rsidP="007063BC">
      <w:pPr>
        <w:spacing w:after="0" w:line="240" w:lineRule="auto"/>
      </w:pPr>
      <w:r>
        <w:separator/>
      </w:r>
    </w:p>
  </w:endnote>
  <w:endnote w:type="continuationSeparator" w:id="0">
    <w:p w14:paraId="75AAB249" w14:textId="77777777" w:rsidR="00C12FAF" w:rsidRDefault="00C12FAF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0AB4" w14:textId="77777777" w:rsidR="00C12FAF" w:rsidRDefault="00C12FAF" w:rsidP="007063BC">
      <w:pPr>
        <w:spacing w:after="0" w:line="240" w:lineRule="auto"/>
      </w:pPr>
      <w:r>
        <w:separator/>
      </w:r>
    </w:p>
  </w:footnote>
  <w:footnote w:type="continuationSeparator" w:id="0">
    <w:p w14:paraId="47C1F414" w14:textId="77777777" w:rsidR="00C12FAF" w:rsidRDefault="00C12FAF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973FA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46087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56C1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2FAF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07F4B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41BE"/>
    <w:rsid w:val="00DB50DC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1F84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1CA1-17E5-4939-93C0-C3DA5009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4</cp:revision>
  <cp:lastPrinted>2017-10-26T08:55:00Z</cp:lastPrinted>
  <dcterms:created xsi:type="dcterms:W3CDTF">2026-02-12T13:08:00Z</dcterms:created>
  <dcterms:modified xsi:type="dcterms:W3CDTF">2026-02-12T13:09:00Z</dcterms:modified>
</cp:coreProperties>
</file>